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仿宋" w:hAnsi="仿宋" w:eastAsia="仿宋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附件3. 申请流程</w:t>
      </w:r>
      <w:r>
        <w:rPr>
          <w:rFonts w:ascii="仿宋" w:hAnsi="仿宋" w:eastAsia="仿宋"/>
          <w:b/>
          <w:bCs/>
          <w:kern w:val="0"/>
          <w:sz w:val="32"/>
          <w:szCs w:val="32"/>
        </w:rPr>
        <w:t>/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途径：</w:t>
      </w:r>
    </w:p>
    <w:p>
      <w:pPr>
        <w:snapToGrid w:val="0"/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（一）</w:t>
      </w:r>
      <w:r>
        <w:rPr>
          <w:rFonts w:hint="eastAsia" w:ascii="仿宋" w:hAnsi="仿宋" w:eastAsia="仿宋"/>
          <w:sz w:val="32"/>
          <w:szCs w:val="32"/>
        </w:rPr>
        <w:t>登陆</w:t>
      </w:r>
      <w:r>
        <w:fldChar w:fldCharType="begin"/>
      </w:r>
      <w:r>
        <w:instrText xml:space="preserve"> HYPERLINK "http://admission.swufe.edu.cn/member/login.do" </w:instrText>
      </w:r>
      <w:r>
        <w:fldChar w:fldCharType="separate"/>
      </w:r>
      <w:r>
        <w:rPr>
          <w:rStyle w:val="8"/>
          <w:rFonts w:ascii="仿宋" w:hAnsi="仿宋" w:eastAsia="仿宋"/>
          <w:sz w:val="28"/>
          <w:szCs w:val="32"/>
        </w:rPr>
        <w:t>http://admission.swufe.edu.cn/member/login.do</w:t>
      </w:r>
      <w:r>
        <w:rPr>
          <w:rStyle w:val="8"/>
          <w:rFonts w:ascii="仿宋" w:hAnsi="仿宋" w:eastAsia="仿宋"/>
          <w:sz w:val="28"/>
          <w:szCs w:val="32"/>
        </w:rPr>
        <w:fldChar w:fldCharType="end"/>
      </w:r>
      <w:r>
        <w:rPr>
          <w:rFonts w:ascii="仿宋" w:hAnsi="仿宋" w:eastAsia="仿宋"/>
          <w:sz w:val="28"/>
          <w:szCs w:val="32"/>
        </w:rPr>
        <w:t xml:space="preserve"> </w:t>
      </w:r>
    </w:p>
    <w:p>
      <w:pPr>
        <w:snapToGrid w:val="0"/>
        <w:spacing w:line="360" w:lineRule="auto"/>
        <w:rPr>
          <w:rFonts w:ascii="仿宋" w:hAnsi="仿宋" w:eastAsia="仿宋"/>
          <w:color w:val="333333"/>
          <w:kern w:val="0"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（二）</w:t>
      </w:r>
      <w:r>
        <w:rPr>
          <w:rFonts w:hint="eastAsia" w:ascii="仿宋" w:hAnsi="仿宋" w:eastAsia="仿宋"/>
          <w:kern w:val="0"/>
          <w:sz w:val="32"/>
          <w:szCs w:val="32"/>
        </w:rPr>
        <w:t>完成网上申请并上传申请材料。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请把其他申请材料文件合并为一个</w:t>
      </w:r>
      <w:r>
        <w:rPr>
          <w:rFonts w:ascii="仿宋" w:hAnsi="仿宋" w:eastAsia="仿宋"/>
          <w:sz w:val="32"/>
          <w:szCs w:val="32"/>
        </w:rPr>
        <w:t>PDF</w:t>
      </w:r>
      <w:r>
        <w:rPr>
          <w:rFonts w:hint="eastAsia" w:ascii="仿宋" w:hAnsi="仿宋" w:eastAsia="仿宋"/>
          <w:sz w:val="32"/>
          <w:szCs w:val="32"/>
        </w:rPr>
        <w:t>文件，上传到“推荐信”位置。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请见下图示例</w:t>
      </w:r>
      <w:r>
        <w:rPr>
          <w:rFonts w:ascii="仿宋" w:hAnsi="仿宋" w:eastAsia="仿宋"/>
          <w:sz w:val="32"/>
          <w:szCs w:val="32"/>
        </w:rPr>
        <w:t>)</w:t>
      </w:r>
    </w:p>
    <w:p>
      <w:pPr>
        <w:pStyle w:val="11"/>
        <w:snapToGrid w:val="0"/>
        <w:spacing w:line="360" w:lineRule="auto"/>
        <w:ind w:left="-619" w:leftChars="-295" w:firstLine="0" w:firstLineChars="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6159500" cy="2553335"/>
            <wp:effectExtent l="19050" t="0" r="0" b="0"/>
            <wp:docPr id="4" name="图片 2" descr="C:\Users\joyce\Desktop\TIM截图201901161113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joyce\Desktop\TIM截图2019011611131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0735" cy="255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rPr>
          <w:rFonts w:ascii="仿宋" w:hAnsi="仿宋" w:eastAsia="仿宋"/>
          <w:color w:val="333333"/>
          <w:kern w:val="0"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（三）在经济担保人或机构处填写</w:t>
      </w:r>
      <w:r>
        <w:rPr>
          <w:rFonts w:ascii="仿宋" w:hAnsi="仿宋" w:eastAsia="仿宋"/>
          <w:color w:val="333333"/>
          <w:kern w:val="0"/>
          <w:sz w:val="32"/>
          <w:szCs w:val="32"/>
        </w:rPr>
        <w:t xml:space="preserve"> “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西南财经大学一带一路奖学金</w:t>
      </w:r>
      <w:r>
        <w:rPr>
          <w:rFonts w:ascii="仿宋" w:hAnsi="仿宋" w:eastAsia="仿宋"/>
          <w:color w:val="333333"/>
          <w:kern w:val="0"/>
          <w:sz w:val="32"/>
          <w:szCs w:val="32"/>
        </w:rPr>
        <w:t>”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。请严格按照以下图片中示例填写。</w:t>
      </w:r>
      <w:r>
        <w:rPr>
          <w:rFonts w:ascii="仿宋" w:hAnsi="仿宋" w:eastAsia="仿宋"/>
          <w:color w:val="333333"/>
          <w:kern w:val="0"/>
          <w:sz w:val="32"/>
          <w:szCs w:val="32"/>
        </w:rPr>
        <w:t xml:space="preserve"> </w:t>
      </w:r>
    </w:p>
    <w:p>
      <w:pPr>
        <w:pStyle w:val="11"/>
        <w:snapToGrid w:val="0"/>
        <w:spacing w:line="360" w:lineRule="auto"/>
        <w:ind w:left="-709" w:firstLine="0" w:firstLineChars="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5274310" cy="2555875"/>
            <wp:effectExtent l="19050" t="0" r="2540" b="0"/>
            <wp:docPr id="1" name="图片 1" descr="C:\Users\joyce\AppData\Local\Temp\154708732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joyce\AppData\Local\Temp\1547087329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6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rPr>
          <w:rFonts w:ascii="仿宋" w:hAnsi="仿宋" w:eastAsia="仿宋"/>
          <w:color w:val="333333"/>
          <w:kern w:val="0"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（四）在线提交报名表</w:t>
      </w:r>
    </w:p>
    <w:p>
      <w:pPr>
        <w:snapToGrid w:val="0"/>
        <w:spacing w:line="360" w:lineRule="auto"/>
        <w:ind w:left="-567" w:leftChars="-270"/>
        <w:rPr>
          <w:rFonts w:ascii="仿宋" w:hAnsi="仿宋" w:eastAsia="仿宋"/>
          <w:color w:val="333333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6482715" cy="1209040"/>
            <wp:effectExtent l="19050" t="0" r="0" b="0"/>
            <wp:docPr id="6" name="图片 3" descr="C:\Users\joyce\Documents\360截图\360截图20160107164730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C:\Users\joyce\Documents\360截图\360截图201601071647307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26551" cy="1217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1"/>
        <w:spacing w:line="360" w:lineRule="auto"/>
        <w:ind w:left="567" w:firstLine="0" w:firstLineChars="0"/>
        <w:rPr>
          <w:rFonts w:ascii="仿宋" w:hAnsi="仿宋" w:eastAsia="仿宋"/>
          <w:color w:val="333333"/>
          <w:kern w:val="0"/>
          <w:sz w:val="32"/>
          <w:szCs w:val="32"/>
        </w:rPr>
      </w:pPr>
    </w:p>
    <w:p>
      <w:pPr>
        <w:pStyle w:val="11"/>
        <w:spacing w:line="360" w:lineRule="auto"/>
        <w:ind w:left="567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（五）</w:t>
      </w:r>
      <w:r>
        <w:rPr>
          <w:rFonts w:hint="eastAsia" w:ascii="仿宋" w:hAnsi="仿宋" w:eastAsia="仿宋"/>
          <w:kern w:val="0"/>
          <w:sz w:val="32"/>
          <w:szCs w:val="32"/>
        </w:rPr>
        <w:t>提交申请表后，在线支付600元申请费。</w:t>
      </w:r>
      <w:r>
        <w:rPr>
          <w:rFonts w:hint="eastAsia" w:ascii="仿宋" w:hAnsi="仿宋" w:eastAsia="仿宋"/>
          <w:sz w:val="32"/>
          <w:szCs w:val="32"/>
        </w:rPr>
        <w:t>无论是否录取，申请费不予退还。</w:t>
      </w:r>
    </w:p>
    <w:p>
      <w:pPr>
        <w:tabs>
          <w:tab w:val="left" w:pos="-709"/>
        </w:tabs>
        <w:spacing w:line="360" w:lineRule="auto"/>
        <w:ind w:left="-424" w:leftChars="-202"/>
        <w:jc w:val="left"/>
        <w:rPr>
          <w:color w:val="0000FF"/>
          <w:sz w:val="24"/>
        </w:rPr>
      </w:pPr>
      <w:r>
        <w:rPr>
          <w:color w:val="0000FF"/>
          <w:sz w:val="24"/>
        </w:rPr>
        <w:drawing>
          <wp:inline distT="0" distB="0" distL="0" distR="0">
            <wp:extent cx="6151245" cy="1397000"/>
            <wp:effectExtent l="19050" t="0" r="1656" b="0"/>
            <wp:docPr id="2" name="图片 3" descr="C:\Users\joyce\Desktop\TIM截图201901161119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joyce\Desktop\TIM截图2019011611192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5129" cy="1400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AnsiTheme="minorEastAsia" w:eastAsiaTheme="minorEastAsia"/>
          <w:b/>
          <w:bCs/>
          <w:kern w:val="0"/>
          <w:sz w:val="24"/>
        </w:rPr>
      </w:pPr>
    </w:p>
    <w:p>
      <w:pPr>
        <w:pStyle w:val="11"/>
        <w:spacing w:line="360" w:lineRule="auto"/>
        <w:ind w:left="842" w:firstLine="0" w:firstLineChars="0"/>
        <w:rPr>
          <w:rFonts w:hAnsiTheme="minorEastAsia" w:eastAsiaTheme="minor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CF"/>
    <w:rsid w:val="0016284D"/>
    <w:rsid w:val="00164F96"/>
    <w:rsid w:val="002E3D54"/>
    <w:rsid w:val="00336911"/>
    <w:rsid w:val="003C072D"/>
    <w:rsid w:val="00406C20"/>
    <w:rsid w:val="00567FCE"/>
    <w:rsid w:val="005B6D6A"/>
    <w:rsid w:val="006112F1"/>
    <w:rsid w:val="00632C09"/>
    <w:rsid w:val="006D6870"/>
    <w:rsid w:val="008473BF"/>
    <w:rsid w:val="008F494A"/>
    <w:rsid w:val="00A559CF"/>
    <w:rsid w:val="00AA4315"/>
    <w:rsid w:val="00BB1748"/>
    <w:rsid w:val="00C13C99"/>
    <w:rsid w:val="00C15C67"/>
    <w:rsid w:val="00D778B1"/>
    <w:rsid w:val="00E13DD3"/>
    <w:rsid w:val="0914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iPriority w:val="0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styleId="9">
    <w:name w:val="annotation reference"/>
    <w:basedOn w:val="7"/>
    <w:uiPriority w:val="0"/>
    <w:rPr>
      <w:sz w:val="21"/>
      <w:szCs w:val="21"/>
    </w:rPr>
  </w:style>
  <w:style w:type="character" w:customStyle="1" w:styleId="10">
    <w:name w:val="批注文字 字符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CIESWUFE</Company>
  <Pages>2</Pages>
  <Words>44</Words>
  <Characters>256</Characters>
  <Lines>2</Lines>
  <Paragraphs>1</Paragraphs>
  <TotalTime>20</TotalTime>
  <ScaleCrop>false</ScaleCrop>
  <LinksUpToDate>false</LinksUpToDate>
  <CharactersWithSpaces>299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2020-01-02T01:39:00Z</dcterms:created>
  <dc:creator>王富莹</dc:creator>
  <cp:lastModifiedBy>胡佩迦</cp:lastModifiedBy>
  <dcterms:modified xsi:type="dcterms:W3CDTF">2022-01-12T02:41:30Z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